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41AD6" w14:textId="1D577D5D" w:rsidR="008126CF" w:rsidRPr="008126CF" w:rsidRDefault="008126CF" w:rsidP="008126CF">
      <w:pPr>
        <w:rPr>
          <w:b/>
          <w:bCs/>
        </w:rPr>
      </w:pPr>
      <w:r w:rsidRPr="008126CF">
        <w:rPr>
          <w:b/>
          <w:bCs/>
        </w:rPr>
        <w:t>Óvodai felvétel - eljárásrend és letölthető nyomtatványok</w:t>
      </w:r>
      <w:r w:rsidRPr="008126CF">
        <w:rPr>
          <w:b/>
          <w:bCs/>
        </w:rPr>
        <w:br/>
      </w:r>
      <w:r w:rsidRPr="008126CF">
        <w:t>202</w:t>
      </w:r>
      <w:r>
        <w:t>6</w:t>
      </w:r>
      <w:r w:rsidRPr="008126CF">
        <w:t xml:space="preserve">. </w:t>
      </w:r>
      <w:r>
        <w:t>március</w:t>
      </w:r>
      <w:r w:rsidRPr="008126CF">
        <w:t xml:space="preserve"> </w:t>
      </w:r>
      <w:r>
        <w:t>09</w:t>
      </w:r>
      <w:r w:rsidRPr="008126CF">
        <w:t>.</w:t>
      </w:r>
    </w:p>
    <w:p w14:paraId="2DB6302D" w14:textId="77777777" w:rsidR="008126CF" w:rsidRPr="008126CF" w:rsidRDefault="008126CF" w:rsidP="008126CF">
      <w:r w:rsidRPr="008126CF">
        <w:t>Az eljárásrend célja a törvényeknek és rendeleteknek megfelelően az óvodai felvételi szabályok alkalmazása, a helyi sajátosságok figyelembevételével.</w:t>
      </w:r>
    </w:p>
    <w:p w14:paraId="4162FD2C" w14:textId="77777777" w:rsidR="008126CF" w:rsidRPr="008126CF" w:rsidRDefault="008126CF" w:rsidP="008126CF">
      <w:r w:rsidRPr="008126CF">
        <w:t>Az eljárásrend hatásköre Budaörs Város Önkormányzata által fenntartott óvodákra terjed ki.</w:t>
      </w:r>
    </w:p>
    <w:p w14:paraId="0D975E20" w14:textId="77777777" w:rsidR="008126CF" w:rsidRPr="008126CF" w:rsidRDefault="008126CF" w:rsidP="008126CF">
      <w:pPr>
        <w:rPr>
          <w:b/>
          <w:bCs/>
        </w:rPr>
      </w:pPr>
      <w:r w:rsidRPr="008126CF">
        <w:rPr>
          <w:b/>
          <w:bCs/>
        </w:rPr>
        <w:t>A) Beiratkozás az Oktatási Hivatal által kijelölt időszakban</w:t>
      </w:r>
    </w:p>
    <w:p w14:paraId="03029CA3" w14:textId="77777777" w:rsidR="008126CF" w:rsidRPr="008126CF" w:rsidRDefault="008126CF" w:rsidP="008126CF">
      <w:r w:rsidRPr="008126CF">
        <w:t>Az óvodai felvétel jelentkezés alapján történik.</w:t>
      </w:r>
    </w:p>
    <w:p w14:paraId="163FD6BC" w14:textId="77777777" w:rsidR="008126CF" w:rsidRPr="008126CF" w:rsidRDefault="008126CF" w:rsidP="008126CF">
      <w:r w:rsidRPr="008126CF">
        <w:t>Óvodaköteles az a gyermek, aki az adott év augusztus 31. napjáig a harmadik életévét betölti.</w:t>
      </w:r>
    </w:p>
    <w:p w14:paraId="2A1DA2A6" w14:textId="77777777" w:rsidR="008126CF" w:rsidRPr="008126CF" w:rsidRDefault="008126CF" w:rsidP="008126CF">
      <w:r w:rsidRPr="008126CF">
        <w:t>Az óvoda felveheti azt a gyermeket is, aki a harmadik életévét a felvételétől számított fél éven belül betölti, feltéve, hogy minden, a településen lakóhellyel, ennek hiányában tartózkodási hellyel rendelkező hároméves és annál idősebb gyermek óvodai felvételi kérelme teljesíthető.</w:t>
      </w:r>
    </w:p>
    <w:p w14:paraId="4DF57533" w14:textId="77777777" w:rsidR="008126CF" w:rsidRPr="008126CF" w:rsidRDefault="008126CF" w:rsidP="008126CF">
      <w:r w:rsidRPr="008126CF">
        <w:t>Budaörsön az óvodai beiratkozást a hagyományoknak megfelelően április végén tartjuk, pontos időpontját március második felében tesszük közzé.</w:t>
      </w:r>
    </w:p>
    <w:p w14:paraId="5C9DF686" w14:textId="77777777" w:rsidR="008126CF" w:rsidRPr="008126CF" w:rsidRDefault="008126CF" w:rsidP="008126CF">
      <w:r w:rsidRPr="008126CF">
        <w:t>A felvételi eljárást (beiratkozás) követően kerül sor a beíratásra, az óvodák által később meghatározott időpontokban. </w:t>
      </w:r>
    </w:p>
    <w:p w14:paraId="33075A15" w14:textId="77777777" w:rsidR="008126CF" w:rsidRPr="008126CF" w:rsidRDefault="008126CF" w:rsidP="008126CF">
      <w:r w:rsidRPr="008126CF">
        <w:rPr>
          <w:u w:val="single"/>
        </w:rPr>
        <w:t>Óvodakötelezettség alóli szülői felmentési kérelem</w:t>
      </w:r>
    </w:p>
    <w:p w14:paraId="3C17A495" w14:textId="77777777" w:rsidR="008126CF" w:rsidRPr="008126CF" w:rsidRDefault="008126CF" w:rsidP="008126CF">
      <w:r w:rsidRPr="008126CF">
        <w:t>A szülők tárgyév április 15. napjáig kérelmezhetik a Kormányhivatalokban az óvodalátogatás alóli felmentést, annak az évnek az augusztus 31. napjáig, amelyben a gyermek a negyedik életévét betölti, különös méltánylást érdemlő esetben, újabb kérelem alapján annak az évnek az augusztus 31. napjáig, amelyben a gyermek az ötödik életévét betölti.</w:t>
      </w:r>
    </w:p>
    <w:p w14:paraId="7211B082" w14:textId="77777777" w:rsidR="008126CF" w:rsidRPr="008126CF" w:rsidRDefault="008126CF" w:rsidP="008126CF">
      <w:r w:rsidRPr="008126CF">
        <w:t>Tartósan beteg gyermek esetén bármikor benyújtható a kérelem.</w:t>
      </w:r>
    </w:p>
    <w:p w14:paraId="2BAD56E6" w14:textId="77777777" w:rsidR="008126CF" w:rsidRPr="008126CF" w:rsidRDefault="008126CF" w:rsidP="008126CF">
      <w:r w:rsidRPr="008126CF">
        <w:rPr>
          <w:u w:val="single"/>
        </w:rPr>
        <w:t>Óvodakötelesek nyilvántartása</w:t>
      </w:r>
    </w:p>
    <w:p w14:paraId="33EB9025" w14:textId="77777777" w:rsidR="008126CF" w:rsidRPr="008126CF" w:rsidRDefault="008126CF" w:rsidP="008126CF">
      <w:r w:rsidRPr="008126CF">
        <w:t>Az Oktatási Hivatal (továbbiakban OH) gondoskodik az óvodai nevelésben részvételre kötelezettek nyilvántartásáról, a nyilvántartásból adatot közöl a fenntartó számára.</w:t>
      </w:r>
    </w:p>
    <w:p w14:paraId="6F05A611" w14:textId="77777777" w:rsidR="008126CF" w:rsidRPr="008126CF" w:rsidRDefault="008126CF" w:rsidP="008126CF">
      <w:r w:rsidRPr="008126CF">
        <w:t>A felvételt a szülőnek, gondviselőnek szükséges kérelmeznie. Az OH levélben hívja fel az érintett szülők, gondviselők figyelmét a határidőkre, tudnivalókra, tárgyév április 16. napjáig.</w:t>
      </w:r>
    </w:p>
    <w:p w14:paraId="46C0D715" w14:textId="77777777" w:rsidR="008126CF" w:rsidRPr="008126CF" w:rsidRDefault="008126CF" w:rsidP="008126CF">
      <w:r w:rsidRPr="008126CF">
        <w:rPr>
          <w:u w:val="single"/>
        </w:rPr>
        <w:t>Bemutatandó dokumentumok</w:t>
      </w:r>
    </w:p>
    <w:p w14:paraId="6F0812AC" w14:textId="77777777" w:rsidR="008126CF" w:rsidRPr="008126CF" w:rsidRDefault="008126CF" w:rsidP="008126CF">
      <w:r w:rsidRPr="008126CF">
        <w:t>Az óvodai beiratkozáshoz a budaörsi óvodákban a következő dokumentumok szükségesek:</w:t>
      </w:r>
    </w:p>
    <w:p w14:paraId="6335A699" w14:textId="77777777" w:rsidR="002C2314" w:rsidRDefault="002C2314" w:rsidP="002C2314">
      <w:pPr>
        <w:numPr>
          <w:ilvl w:val="0"/>
          <w:numId w:val="1"/>
        </w:numPr>
      </w:pPr>
      <w:r>
        <w:t>az „Óvodai felvétel iránti kérelem” dokumentum kitöltve, aláírva</w:t>
      </w:r>
    </w:p>
    <w:p w14:paraId="1C4531BF" w14:textId="77777777" w:rsidR="002C2314" w:rsidRDefault="002C2314" w:rsidP="002C2314">
      <w:pPr>
        <w:numPr>
          <w:ilvl w:val="0"/>
          <w:numId w:val="1"/>
        </w:numPr>
      </w:pPr>
      <w:r>
        <w:t>a gyermek személyazonosítására alkalmas okmánya (személyi igazolvány, útlevél, vagy születési anyakönyvi kivonat)</w:t>
      </w:r>
    </w:p>
    <w:p w14:paraId="25923106" w14:textId="77777777" w:rsidR="002C2314" w:rsidRDefault="002C2314" w:rsidP="002C2314">
      <w:pPr>
        <w:numPr>
          <w:ilvl w:val="0"/>
          <w:numId w:val="1"/>
        </w:numPr>
      </w:pPr>
      <w:r>
        <w:t>a gyermek lakcímkártyája és TAJ kártyája</w:t>
      </w:r>
    </w:p>
    <w:p w14:paraId="746F7557" w14:textId="77777777" w:rsidR="002C2314" w:rsidRDefault="002C2314" w:rsidP="002C2314">
      <w:pPr>
        <w:numPr>
          <w:ilvl w:val="0"/>
          <w:numId w:val="1"/>
        </w:numPr>
      </w:pPr>
      <w:r>
        <w:t>a szülő / törvényes képviselő személyazonosításra alkalmas igazolványa és lakcímkártyája</w:t>
      </w:r>
    </w:p>
    <w:p w14:paraId="72F5735A" w14:textId="77777777" w:rsidR="002C2314" w:rsidRDefault="002C2314" w:rsidP="002C2314">
      <w:pPr>
        <w:numPr>
          <w:ilvl w:val="0"/>
          <w:numId w:val="1"/>
        </w:numPr>
      </w:pPr>
      <w:r>
        <w:t>nem magyar állampolgár kiskorú óvodai beíratásánál a szülőknek igazolniuk kell, hogy milyen jogcímen tartózkodik a gyermek Magyarország területén</w:t>
      </w:r>
    </w:p>
    <w:p w14:paraId="082C0340" w14:textId="14CFC7AC" w:rsidR="002C2314" w:rsidRPr="008126CF" w:rsidRDefault="002C2314" w:rsidP="002C2314">
      <w:pPr>
        <w:numPr>
          <w:ilvl w:val="0"/>
          <w:numId w:val="1"/>
        </w:numPr>
      </w:pPr>
      <w:r>
        <w:lastRenderedPageBreak/>
        <w:t>egyéb, a gyermek egészségügyi állapotát, sajátos nevelési igényét, hátrányos helyzetét igazoló dokumentum (orvosi igazolás, szakértői vélemény stb.)</w:t>
      </w:r>
    </w:p>
    <w:p w14:paraId="78B3F13E" w14:textId="77777777" w:rsidR="008126CF" w:rsidRPr="008126CF" w:rsidRDefault="008126CF" w:rsidP="008126CF">
      <w:r w:rsidRPr="008126CF">
        <w:rPr>
          <w:u w:val="single"/>
        </w:rPr>
        <w:t>Felvételi körzet</w:t>
      </w:r>
    </w:p>
    <w:p w14:paraId="2A3ACB4A" w14:textId="77777777" w:rsidR="008126CF" w:rsidRPr="008126CF" w:rsidRDefault="008126CF" w:rsidP="008126CF">
      <w:r w:rsidRPr="008126CF">
        <w:t>Az óvoda köteles felvenni, átvenni azt a gyermeket, aki tárgyév augusztus 31. napjáig a harmadik életévét betölti, és életvitelszerűen az óvoda körzetében lakik.</w:t>
      </w:r>
    </w:p>
    <w:p w14:paraId="2C95A1C9" w14:textId="77777777" w:rsidR="008126CF" w:rsidRPr="008126CF" w:rsidRDefault="008126CF" w:rsidP="008126CF">
      <w:r w:rsidRPr="008126CF">
        <w:rPr>
          <w:u w:val="single"/>
        </w:rPr>
        <w:t>Döntés</w:t>
      </w:r>
    </w:p>
    <w:p w14:paraId="036C75F0" w14:textId="77777777" w:rsidR="008126CF" w:rsidRPr="008126CF" w:rsidRDefault="008126CF" w:rsidP="008126CF">
      <w:r w:rsidRPr="008126CF">
        <w:t>Az óvoda igazgatója</w:t>
      </w:r>
    </w:p>
    <w:p w14:paraId="72F52A76" w14:textId="77777777" w:rsidR="008126CF" w:rsidRPr="008126CF" w:rsidRDefault="008126CF" w:rsidP="008126CF">
      <w:pPr>
        <w:numPr>
          <w:ilvl w:val="0"/>
          <w:numId w:val="2"/>
        </w:numPr>
      </w:pPr>
      <w:r w:rsidRPr="008126CF">
        <w:t>az óvodai felvételi, átvételi kérelemnek helyt adó döntését írásban,</w:t>
      </w:r>
    </w:p>
    <w:p w14:paraId="426AEC80" w14:textId="77777777" w:rsidR="008126CF" w:rsidRPr="008126CF" w:rsidRDefault="008126CF" w:rsidP="008126CF">
      <w:pPr>
        <w:numPr>
          <w:ilvl w:val="0"/>
          <w:numId w:val="2"/>
        </w:numPr>
      </w:pPr>
      <w:r w:rsidRPr="008126CF">
        <w:t>a kérelem elutasítására vonatkozó döntését határozati formában</w:t>
      </w:r>
      <w:r w:rsidRPr="008126CF">
        <w:br/>
        <w:t>– a szülő hozzájárulása esetén elektronikus úton, az általa megadott email-címre elküldve – közli a szülővel.</w:t>
      </w:r>
    </w:p>
    <w:p w14:paraId="1AFFB941" w14:textId="77777777" w:rsidR="008126CF" w:rsidRPr="008126CF" w:rsidRDefault="008126CF" w:rsidP="008126CF">
      <w:r w:rsidRPr="008126CF">
        <w:rPr>
          <w:u w:val="single"/>
        </w:rPr>
        <w:t>Jogorvoslati lehetőség</w:t>
      </w:r>
    </w:p>
    <w:p w14:paraId="5F72A26A" w14:textId="77777777" w:rsidR="008126CF" w:rsidRPr="008126CF" w:rsidRDefault="008126CF" w:rsidP="008126CF">
      <w:r w:rsidRPr="008126CF">
        <w:t>Az óvoda döntése ellen a szülő jogorvoslati eljárást indíthat. A kérelmet a jegyzőnek címezve, de az elutasító határozatot kiállító igazgatónak kell benyújtani. Az ügyben a fenntartó jár el és hoz másodfokú döntést.</w:t>
      </w:r>
    </w:p>
    <w:p w14:paraId="4BCDB85D" w14:textId="77777777" w:rsidR="008126CF" w:rsidRPr="008126CF" w:rsidRDefault="008126CF" w:rsidP="008126CF">
      <w:r w:rsidRPr="008126CF">
        <w:rPr>
          <w:i/>
          <w:iCs/>
        </w:rPr>
        <w:t>Az óvodai jogviszony a beíratás későbbi időpontjától válik érvényessé.</w:t>
      </w:r>
    </w:p>
    <w:p w14:paraId="2E26AB4B" w14:textId="77777777" w:rsidR="008126CF" w:rsidRPr="008126CF" w:rsidRDefault="008126CF" w:rsidP="008126CF">
      <w:r w:rsidRPr="008126CF">
        <w:rPr>
          <w:u w:val="single"/>
        </w:rPr>
        <w:t>Háromévesnél fiatalabb gyermekek felvétele</w:t>
      </w:r>
    </w:p>
    <w:p w14:paraId="1C86181E" w14:textId="77777777" w:rsidR="008126CF" w:rsidRPr="008126CF" w:rsidRDefault="008126CF" w:rsidP="008126CF">
      <w:r w:rsidRPr="008126CF">
        <w:t>Budaörsön a beiratkozási időszakban jelentkező, a harmadik életévüket a tárgyév szeptember elseje után betöltő gyermekek felvételére a szabad óvodai férőhelyek függvényében kerül sor.</w:t>
      </w:r>
    </w:p>
    <w:p w14:paraId="5F57EF65" w14:textId="77777777" w:rsidR="008126CF" w:rsidRPr="008126CF" w:rsidRDefault="008126CF" w:rsidP="008126CF">
      <w:r w:rsidRPr="008126CF">
        <w:t>A háromévesnél fiatalabb gyermeket a nevelési év folyamán is be lehet íratni az óvodába, amennyiben betöltötte a 2,5 éves kort, és az intézmény rendelkezik szabad férőhelyekkel.</w:t>
      </w:r>
    </w:p>
    <w:p w14:paraId="4B87CDE2" w14:textId="77777777" w:rsidR="008126CF" w:rsidRPr="008126CF" w:rsidRDefault="008126CF" w:rsidP="008126CF">
      <w:r w:rsidRPr="008126CF">
        <w:rPr>
          <w:u w:val="single"/>
        </w:rPr>
        <w:t>Sajátos nevelési igényű gyermekek felvétele</w:t>
      </w:r>
    </w:p>
    <w:p w14:paraId="33F228ED" w14:textId="77777777" w:rsidR="008126CF" w:rsidRPr="008126CF" w:rsidRDefault="008126CF" w:rsidP="008126CF">
      <w:r w:rsidRPr="008126CF">
        <w:t>A különleges bánásmódnak megfelelő ellátást a szakértői bizottság szakértői véleményében foglaltak szerint kell biztosítani, az előzetes egyeztetés után kijelölt óvodában.</w:t>
      </w:r>
    </w:p>
    <w:p w14:paraId="6C18CD0F" w14:textId="77777777" w:rsidR="008126CF" w:rsidRPr="008126CF" w:rsidRDefault="008126CF" w:rsidP="008126CF">
      <w:r w:rsidRPr="008126CF">
        <w:rPr>
          <w:u w:val="single"/>
        </w:rPr>
        <w:t>Nemzetiségi nevelés</w:t>
      </w:r>
    </w:p>
    <w:p w14:paraId="0E7FA4CD" w14:textId="77777777" w:rsidR="008126CF" w:rsidRPr="008126CF" w:rsidRDefault="008126CF" w:rsidP="008126CF">
      <w:r w:rsidRPr="008126CF">
        <w:t>Budaörsön „német nemzetiségi nevelést folytató kétnyelvű óvoda” formában négy intézményben zajlik nemzetiségi nevelés. A nemzetiségi óvodai nevelésben való részvételt a szülők a megfelelő nyilatkozat kitöltésével igényelhetik. A nyilatkozat nemzetiségi óvodai nevelés esetén az óvodai jogviszony megszűnéséig vagy a kérelem visszavonásáig érvényes.</w:t>
      </w:r>
    </w:p>
    <w:p w14:paraId="51E1F2C3" w14:textId="77777777" w:rsidR="008126CF" w:rsidRPr="008126CF" w:rsidRDefault="008126CF" w:rsidP="008126CF">
      <w:r w:rsidRPr="008126CF">
        <w:rPr>
          <w:u w:val="single"/>
        </w:rPr>
        <w:t>Óvodakötelezettség külföldön teljesítése</w:t>
      </w:r>
    </w:p>
    <w:p w14:paraId="642AF5B5" w14:textId="77777777" w:rsidR="008126CF" w:rsidRPr="008126CF" w:rsidRDefault="008126CF" w:rsidP="008126CF">
      <w:r w:rsidRPr="008126CF">
        <w:t>Ha a gyermek az óvodakötelezettségét külföldön teljesíti, a szülő köteles arról tárgyév június 4. napjáig értesíteni az Oktatási Hivatalt. A bejelentéshez használható űrlap elérhető az OH honlapján, és elküldhető ügyfélkapus hitelesítéssel elektronikusan, vagy postán.</w:t>
      </w:r>
    </w:p>
    <w:p w14:paraId="5F211CE9" w14:textId="77777777" w:rsidR="008126CF" w:rsidRPr="008126CF" w:rsidRDefault="008126CF" w:rsidP="008126CF">
      <w:r w:rsidRPr="008126CF">
        <w:t>(</w:t>
      </w:r>
      <w:hyperlink r:id="rId5" w:tgtFrame="_blank" w:history="1">
        <w:r w:rsidRPr="008126CF">
          <w:rPr>
            <w:rStyle w:val="Hiperhivatkozs"/>
          </w:rPr>
          <w:t>www.oktatas.hu/kozneveles/kulfoldre_tavozas_bejelentese</w:t>
        </w:r>
      </w:hyperlink>
      <w:r w:rsidRPr="008126CF">
        <w:t>).</w:t>
      </w:r>
    </w:p>
    <w:p w14:paraId="145EEFAA" w14:textId="77777777" w:rsidR="008126CF" w:rsidRPr="008126CF" w:rsidRDefault="008126CF" w:rsidP="008126CF">
      <w:r w:rsidRPr="008126CF">
        <w:t>Az óvodával jogviszonyban álló gyermek szülője, ha gyermeke az óvodakötelezettségét a jövőben külföldön teljesíti, előzetesen köteles értesíteni az óvoda igazgatóját.</w:t>
      </w:r>
    </w:p>
    <w:p w14:paraId="191CF825" w14:textId="77777777" w:rsidR="008126CF" w:rsidRPr="008126CF" w:rsidRDefault="008126CF" w:rsidP="008126CF">
      <w:r w:rsidRPr="008126CF">
        <w:rPr>
          <w:u w:val="single"/>
        </w:rPr>
        <w:lastRenderedPageBreak/>
        <w:t>Nem magyar állampolgárságú gyermek felvétele</w:t>
      </w:r>
    </w:p>
    <w:p w14:paraId="07685D71" w14:textId="77777777" w:rsidR="008126CF" w:rsidRPr="008126CF" w:rsidRDefault="008126CF" w:rsidP="008126CF">
      <w:r w:rsidRPr="008126CF">
        <w:t>A nem magyar állampolgár kiskorú óvodai beíratásánál a szülőnek igazolnia kell - az óvodai előjegyzéshez szükséges okiratokon túl azt is -, hogy milyen jogcímen tartózkodik a gyermek Magyarország területén, a jogszerű tartózkodást megalapozó okirat számát, lakóhelyének, tartózkodási helyének címét, anyja születéskori nevét, apja vagy törvényes képviselője nevét.</w:t>
      </w:r>
    </w:p>
    <w:p w14:paraId="49D55BCB" w14:textId="77777777" w:rsidR="008126CF" w:rsidRPr="008126CF" w:rsidRDefault="008126CF" w:rsidP="008126CF">
      <w:r w:rsidRPr="008126CF">
        <w:t>Ha Magyarország területén élő, tartózkodási engedéllyel nem rendelkező kiskorú nem magyar állampolgár kéri a felvételét nevelési-oktatási intézménybe, a felvételkor igazolnia kell, hogy a szülői felügyelettel kapcsolatos feladatokat ki látja el.</w:t>
      </w:r>
    </w:p>
    <w:p w14:paraId="192F46E0" w14:textId="77777777" w:rsidR="008126CF" w:rsidRPr="008126CF" w:rsidRDefault="008126CF" w:rsidP="008126CF">
      <w:r w:rsidRPr="008126CF">
        <w:t>A nem magyar állampolgár kiskorú akkor válik óvodai ellátásra jogosulttá, ha</w:t>
      </w:r>
    </w:p>
    <w:p w14:paraId="45BEC7D5" w14:textId="77777777" w:rsidR="008126CF" w:rsidRPr="008126CF" w:rsidRDefault="008126CF" w:rsidP="008126CF">
      <w:pPr>
        <w:numPr>
          <w:ilvl w:val="0"/>
          <w:numId w:val="3"/>
        </w:numPr>
      </w:pPr>
      <w:r w:rsidRPr="008126CF">
        <w:t>menekült, oltalmazott, menedékes, valamint befogadott jogállású,</w:t>
      </w:r>
    </w:p>
    <w:p w14:paraId="430502A8" w14:textId="77777777" w:rsidR="008126CF" w:rsidRPr="008126CF" w:rsidRDefault="008126CF" w:rsidP="008126CF">
      <w:pPr>
        <w:numPr>
          <w:ilvl w:val="0"/>
          <w:numId w:val="3"/>
        </w:numPr>
      </w:pPr>
      <w:r w:rsidRPr="008126CF">
        <w:t>a szabad mozgás és tartózkodás jogával rendelkező személyek beutazásáról és tartózkodásáról szóló törvény szerint a szabad mozgás és tartózkodás jogát Magyarországon gyakorolja,</w:t>
      </w:r>
    </w:p>
    <w:p w14:paraId="3243BD6D" w14:textId="77777777" w:rsidR="008126CF" w:rsidRPr="008126CF" w:rsidRDefault="008126CF" w:rsidP="008126CF">
      <w:pPr>
        <w:numPr>
          <w:ilvl w:val="0"/>
          <w:numId w:val="3"/>
        </w:numPr>
      </w:pPr>
      <w:r w:rsidRPr="008126CF">
        <w:t xml:space="preserve">a harmadik országbeli állampolgárok beutazásáról és tartózkodásáról szóló törvény hatálya alá tartozik és </w:t>
      </w:r>
      <w:proofErr w:type="spellStart"/>
      <w:r w:rsidRPr="008126CF">
        <w:t>bevándorolt</w:t>
      </w:r>
      <w:proofErr w:type="spellEnd"/>
      <w:r w:rsidRPr="008126CF">
        <w:t xml:space="preserve"> vagy letelepedett jogállású, vagy Magyarország területén való tartózkodásra jogosító engedéllyel rendelkezik.</w:t>
      </w:r>
    </w:p>
    <w:p w14:paraId="6BC6C2A1" w14:textId="77777777" w:rsidR="008126CF" w:rsidRPr="008126CF" w:rsidRDefault="008126CF" w:rsidP="008126CF">
      <w:r w:rsidRPr="008126CF">
        <w:t>A Magyarországon tartózkodó nem magyar állampolgár, ha megfelel a feltételeknek, az óvodai nevelést a magyar állampolgárokkal azonos feltételekkel veheti igénybe.</w:t>
      </w:r>
    </w:p>
    <w:p w14:paraId="432597FE" w14:textId="77777777" w:rsidR="008126CF" w:rsidRPr="008126CF" w:rsidRDefault="008126CF" w:rsidP="008126CF">
      <w:pPr>
        <w:rPr>
          <w:b/>
          <w:bCs/>
        </w:rPr>
      </w:pPr>
      <w:r w:rsidRPr="008126CF">
        <w:rPr>
          <w:b/>
          <w:bCs/>
        </w:rPr>
        <w:t>B) Nevelési év közben történő felvétel</w:t>
      </w:r>
    </w:p>
    <w:p w14:paraId="1444CEB5" w14:textId="77777777" w:rsidR="008126CF" w:rsidRPr="008126CF" w:rsidRDefault="008126CF" w:rsidP="008126CF">
      <w:r w:rsidRPr="008126CF">
        <w:t>Az óvodai felvétel, átvétel jelentkezés alapján történik.</w:t>
      </w:r>
    </w:p>
    <w:p w14:paraId="2EBAAAA8" w14:textId="77777777" w:rsidR="008126CF" w:rsidRPr="008126CF" w:rsidRDefault="008126CF" w:rsidP="008126CF">
      <w:r w:rsidRPr="008126CF">
        <w:t>Az óvodai felvételről, a csoportok beosztásáról az igazgató dönt.</w:t>
      </w:r>
    </w:p>
    <w:p w14:paraId="4A31ABA6" w14:textId="77777777" w:rsidR="008126CF" w:rsidRPr="008126CF" w:rsidRDefault="008126CF" w:rsidP="008126CF">
      <w:r w:rsidRPr="008126CF">
        <w:t>Az óvoda köteles felvenni, átvenni azt a gyermeket, aki életvitelszerűen az óvoda körzetében lakik.</w:t>
      </w:r>
    </w:p>
    <w:p w14:paraId="6E92D71E" w14:textId="0EAF58FD" w:rsidR="008126CF" w:rsidRPr="008126CF" w:rsidRDefault="008126CF" w:rsidP="008126CF">
      <w:r w:rsidRPr="008126CF">
        <w:t xml:space="preserve">Budaörsön a nevelési év közben az óvodai felvételi / átvételi kérelmet a </w:t>
      </w:r>
      <w:r w:rsidR="004F62E1">
        <w:t xml:space="preserve">Budaörsi Polgármesteri Hivatal Közoktatási, Közművelődési és Sport Osztályára </w:t>
      </w:r>
      <w:r w:rsidRPr="008126CF">
        <w:t xml:space="preserve">nyújtja be a szülő. </w:t>
      </w:r>
      <w:r w:rsidR="004F62E1">
        <w:t>Ezt követően a Közoktatási O</w:t>
      </w:r>
      <w:r w:rsidRPr="008126CF">
        <w:t>sztály az igazgatókkal egyeztetve javasolja a szülőnek, hogy mely óvodában van lehetőség a gyermek óvodai nevelésére</w:t>
      </w:r>
      <w:r w:rsidR="00204E04">
        <w:t xml:space="preserve"> és </w:t>
      </w:r>
      <w:r w:rsidRPr="008126CF">
        <w:t>erről tájékoztat</w:t>
      </w:r>
      <w:r w:rsidR="00204E04">
        <w:t>ja a szülőt</w:t>
      </w:r>
      <w:r w:rsidRPr="008126CF">
        <w:t>. A gyermek felvételéről az igazgató intézkedik. </w:t>
      </w:r>
    </w:p>
    <w:p w14:paraId="292CA0F8" w14:textId="77777777" w:rsidR="00E9234E" w:rsidRDefault="00E9234E"/>
    <w:sectPr w:rsidR="00E92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5F3A"/>
    <w:multiLevelType w:val="multilevel"/>
    <w:tmpl w:val="DA7096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811B36"/>
    <w:multiLevelType w:val="multilevel"/>
    <w:tmpl w:val="50D69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DE3CC0"/>
    <w:multiLevelType w:val="multilevel"/>
    <w:tmpl w:val="9BEAFB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CF"/>
    <w:rsid w:val="00204E04"/>
    <w:rsid w:val="002C2314"/>
    <w:rsid w:val="004F62E1"/>
    <w:rsid w:val="008126CF"/>
    <w:rsid w:val="00E9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9ABC"/>
  <w15:chartTrackingRefBased/>
  <w15:docId w15:val="{AC5F259C-47D4-45A0-A4D3-6755EF86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126C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12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79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6" w:color="E5E7EB"/>
            <w:bottom w:val="single" w:sz="2" w:space="0" w:color="E5E7EB"/>
            <w:right w:val="single" w:sz="2" w:space="6" w:color="E5E7EB"/>
          </w:divBdr>
          <w:divsChild>
            <w:div w:id="20571209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718765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6" w:color="E5E7EB"/>
            <w:bottom w:val="single" w:sz="2" w:space="0" w:color="E5E7EB"/>
            <w:right w:val="single" w:sz="2" w:space="6" w:color="E5E7EB"/>
          </w:divBdr>
          <w:divsChild>
            <w:div w:id="17869998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ktatas.hu/kozneveles/kulfoldre_tavozas_bejelente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889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Petra Dorottya dr.</dc:creator>
  <cp:keywords/>
  <dc:description/>
  <cp:lastModifiedBy>Varga Petra Dorottya dr.</cp:lastModifiedBy>
  <cp:revision>3</cp:revision>
  <dcterms:created xsi:type="dcterms:W3CDTF">2026-03-09T10:16:00Z</dcterms:created>
  <dcterms:modified xsi:type="dcterms:W3CDTF">2026-03-09T11:37:00Z</dcterms:modified>
</cp:coreProperties>
</file>